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36" w:rsidRDefault="00F76735">
      <w:pPr>
        <w:spacing w:after="9"/>
        <w:ind w:left="1900" w:right="193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POROZUMIENIE</w:t>
      </w:r>
      <w:r w:rsidR="00A23736">
        <w:rPr>
          <w:b/>
          <w:sz w:val="24"/>
          <w:szCs w:val="24"/>
        </w:rPr>
        <w:t xml:space="preserve"> O WSPÓŁPRACY</w:t>
      </w:r>
      <w:r w:rsidR="00BE6515" w:rsidRPr="00BE6515">
        <w:rPr>
          <w:b/>
          <w:sz w:val="24"/>
          <w:szCs w:val="24"/>
        </w:rPr>
        <w:t xml:space="preserve"> </w:t>
      </w:r>
    </w:p>
    <w:p w:rsidR="00151642" w:rsidRPr="00BE6515" w:rsidRDefault="00BE6515">
      <w:pPr>
        <w:spacing w:after="9"/>
        <w:ind w:left="1900" w:right="1931"/>
        <w:jc w:val="center"/>
        <w:rPr>
          <w:sz w:val="24"/>
          <w:szCs w:val="24"/>
        </w:rPr>
      </w:pPr>
      <w:r w:rsidRPr="00BE6515">
        <w:rPr>
          <w:b/>
          <w:sz w:val="24"/>
          <w:szCs w:val="24"/>
        </w:rPr>
        <w:t>nr …………………………..</w:t>
      </w:r>
    </w:p>
    <w:p w:rsidR="00BE6515" w:rsidRPr="00BE6515" w:rsidRDefault="00F76735" w:rsidP="00BE6515">
      <w:pPr>
        <w:spacing w:after="9"/>
        <w:ind w:left="1900" w:right="189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dotyczące </w:t>
      </w:r>
      <w:r w:rsidR="00A23736">
        <w:rPr>
          <w:b/>
          <w:sz w:val="24"/>
          <w:szCs w:val="24"/>
        </w:rPr>
        <w:t>współpracy w zakresie realizacji</w:t>
      </w:r>
      <w:r>
        <w:rPr>
          <w:b/>
          <w:sz w:val="24"/>
          <w:szCs w:val="24"/>
        </w:rPr>
        <w:t xml:space="preserve"> dostaw </w:t>
      </w:r>
      <w:r w:rsidR="00B6466C">
        <w:rPr>
          <w:b/>
          <w:sz w:val="24"/>
          <w:szCs w:val="24"/>
        </w:rPr>
        <w:t>i sprzedaży mięsa i przetworów m</w:t>
      </w:r>
      <w:r w:rsidR="00A23736">
        <w:rPr>
          <w:b/>
          <w:sz w:val="24"/>
          <w:szCs w:val="24"/>
        </w:rPr>
        <w:t>ięsnych, warzyw owoców i jajek,</w:t>
      </w:r>
      <w:r w:rsidR="00B6466C">
        <w:rPr>
          <w:b/>
          <w:sz w:val="24"/>
          <w:szCs w:val="24"/>
        </w:rPr>
        <w:t xml:space="preserve"> nabiału i produktów mleczarskich, mrożonek i ryb, różnych </w:t>
      </w:r>
      <w:r>
        <w:rPr>
          <w:b/>
          <w:sz w:val="24"/>
          <w:szCs w:val="24"/>
        </w:rPr>
        <w:t xml:space="preserve">artykułów spożywczych, </w:t>
      </w:r>
      <w:r w:rsidR="00B6466C">
        <w:rPr>
          <w:b/>
          <w:sz w:val="24"/>
          <w:szCs w:val="24"/>
        </w:rPr>
        <w:t>pieczywa, soków</w:t>
      </w:r>
    </w:p>
    <w:p w:rsidR="00BE6515" w:rsidRPr="00BE6515" w:rsidRDefault="00BE6515">
      <w:pPr>
        <w:ind w:left="25"/>
        <w:rPr>
          <w:sz w:val="24"/>
          <w:szCs w:val="24"/>
        </w:rPr>
      </w:pPr>
    </w:p>
    <w:p w:rsidR="00151642" w:rsidRPr="00BE6515" w:rsidRDefault="00A23736">
      <w:pPr>
        <w:ind w:left="25"/>
        <w:rPr>
          <w:sz w:val="24"/>
          <w:szCs w:val="24"/>
        </w:rPr>
      </w:pPr>
      <w:r>
        <w:rPr>
          <w:sz w:val="24"/>
          <w:szCs w:val="24"/>
        </w:rPr>
        <w:t>zawarte</w:t>
      </w:r>
      <w:r w:rsidR="00BE6515">
        <w:rPr>
          <w:sz w:val="24"/>
          <w:szCs w:val="24"/>
        </w:rPr>
        <w:t xml:space="preserve"> w Warszawie dnia ……………………. </w:t>
      </w:r>
      <w:r w:rsidR="00BE6515" w:rsidRPr="00BE6515">
        <w:rPr>
          <w:sz w:val="24"/>
          <w:szCs w:val="24"/>
        </w:rPr>
        <w:t xml:space="preserve"> </w:t>
      </w:r>
      <w:r w:rsidR="0033642A" w:rsidRPr="00BE6515">
        <w:rPr>
          <w:sz w:val="24"/>
          <w:szCs w:val="24"/>
        </w:rPr>
        <w:t>pomiędzy:</w:t>
      </w:r>
    </w:p>
    <w:p w:rsidR="00151642" w:rsidRDefault="00BE6515">
      <w:pPr>
        <w:ind w:left="25"/>
        <w:rPr>
          <w:sz w:val="24"/>
          <w:szCs w:val="24"/>
        </w:rPr>
      </w:pPr>
      <w:r>
        <w:rPr>
          <w:sz w:val="24"/>
          <w:szCs w:val="24"/>
        </w:rPr>
        <w:t xml:space="preserve">Miastem Stołecznym Warszawa, Pl. Bankowy 3/5, 00-950 Warszawa, NIP: 525-22-48-481 reprezentowanym na podstawie pełnomocnictwa Prezydenta Miasta Stołecznego Warszawy z dnia ……………………… Nr GP-………………………….. przez …………………………. – </w:t>
      </w:r>
      <w:r w:rsidRPr="00430D2E">
        <w:rPr>
          <w:sz w:val="24"/>
          <w:szCs w:val="24"/>
          <w:highlight w:val="yellow"/>
        </w:rPr>
        <w:t>Dyrektora Przedszkola / Szkoły Podstawowej / Liceum Ogólnokształcącego</w:t>
      </w:r>
      <w:r>
        <w:rPr>
          <w:sz w:val="24"/>
          <w:szCs w:val="24"/>
        </w:rPr>
        <w:t xml:space="preserve"> ul. …………………………., 00-000 Warszawa, zwanym dalej </w:t>
      </w:r>
      <w:r w:rsidR="00A6600B">
        <w:rPr>
          <w:sz w:val="24"/>
          <w:szCs w:val="24"/>
        </w:rPr>
        <w:t>„</w:t>
      </w:r>
      <w:r>
        <w:rPr>
          <w:sz w:val="24"/>
          <w:szCs w:val="24"/>
        </w:rPr>
        <w:t>Kupującym</w:t>
      </w:r>
      <w:r w:rsidR="00A6600B">
        <w:rPr>
          <w:sz w:val="24"/>
          <w:szCs w:val="24"/>
        </w:rPr>
        <w:t>”</w:t>
      </w:r>
      <w:r>
        <w:rPr>
          <w:sz w:val="24"/>
          <w:szCs w:val="24"/>
        </w:rPr>
        <w:t>,</w:t>
      </w:r>
    </w:p>
    <w:p w:rsidR="00BE6515" w:rsidRDefault="00BE6515">
      <w:pPr>
        <w:ind w:left="25"/>
        <w:rPr>
          <w:sz w:val="24"/>
          <w:szCs w:val="24"/>
        </w:rPr>
      </w:pPr>
    </w:p>
    <w:p w:rsidR="00BE6515" w:rsidRDefault="00BE6515">
      <w:pPr>
        <w:ind w:left="25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BE6515" w:rsidRDefault="00BE6515">
      <w:pPr>
        <w:ind w:left="2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0140">
        <w:rPr>
          <w:sz w:val="24"/>
          <w:szCs w:val="24"/>
        </w:rPr>
        <w:t>……</w:t>
      </w:r>
    </w:p>
    <w:p w:rsidR="007D0140" w:rsidRPr="00BE6515" w:rsidRDefault="007D0140">
      <w:pPr>
        <w:ind w:left="25"/>
        <w:rPr>
          <w:sz w:val="24"/>
          <w:szCs w:val="24"/>
        </w:rPr>
      </w:pPr>
      <w:r>
        <w:rPr>
          <w:sz w:val="24"/>
          <w:szCs w:val="24"/>
        </w:rPr>
        <w:t>wpisanym do CEIDG</w:t>
      </w:r>
      <w:r w:rsidR="00B102B5">
        <w:rPr>
          <w:sz w:val="24"/>
          <w:szCs w:val="24"/>
        </w:rPr>
        <w:t>/KRS</w:t>
      </w:r>
      <w:r>
        <w:rPr>
          <w:sz w:val="24"/>
          <w:szCs w:val="24"/>
        </w:rPr>
        <w:t xml:space="preserve"> </w:t>
      </w:r>
      <w:r w:rsidR="00B102B5">
        <w:rPr>
          <w:sz w:val="24"/>
          <w:szCs w:val="24"/>
        </w:rPr>
        <w:t>…</w:t>
      </w:r>
      <w:r>
        <w:rPr>
          <w:sz w:val="24"/>
          <w:szCs w:val="24"/>
        </w:rPr>
        <w:t>……., NIP:……………………, Regon: ……………</w:t>
      </w:r>
      <w:r w:rsidR="00A23736">
        <w:rPr>
          <w:sz w:val="24"/>
          <w:szCs w:val="24"/>
        </w:rPr>
        <w:t>…..</w:t>
      </w:r>
      <w:r>
        <w:rPr>
          <w:sz w:val="24"/>
          <w:szCs w:val="24"/>
        </w:rPr>
        <w:t>………….</w:t>
      </w:r>
    </w:p>
    <w:p w:rsidR="00151642" w:rsidRDefault="00A6600B">
      <w:pPr>
        <w:spacing w:after="115" w:line="359" w:lineRule="auto"/>
        <w:ind w:left="25" w:right="5238"/>
        <w:rPr>
          <w:sz w:val="24"/>
          <w:szCs w:val="24"/>
        </w:rPr>
      </w:pPr>
      <w:r>
        <w:rPr>
          <w:sz w:val="24"/>
          <w:szCs w:val="24"/>
        </w:rPr>
        <w:t>zwanym dalej „Sprzedawcą”,</w:t>
      </w:r>
    </w:p>
    <w:p w:rsidR="00A6600B" w:rsidRPr="00BE6515" w:rsidRDefault="00A6600B">
      <w:pPr>
        <w:spacing w:after="115" w:line="359" w:lineRule="auto"/>
        <w:ind w:left="25" w:right="5238"/>
        <w:rPr>
          <w:sz w:val="24"/>
          <w:szCs w:val="24"/>
        </w:rPr>
      </w:pPr>
      <w:r>
        <w:rPr>
          <w:sz w:val="24"/>
          <w:szCs w:val="24"/>
        </w:rPr>
        <w:t>zwanymi łącznie „Stronami”.</w:t>
      </w:r>
    </w:p>
    <w:p w:rsidR="003E15D5" w:rsidRPr="00BE6515" w:rsidRDefault="003E15D5" w:rsidP="003E15D5">
      <w:pPr>
        <w:spacing w:after="1" w:line="239" w:lineRule="auto"/>
        <w:ind w:left="25"/>
        <w:jc w:val="center"/>
        <w:rPr>
          <w:sz w:val="24"/>
          <w:szCs w:val="24"/>
        </w:rPr>
      </w:pPr>
      <w:r w:rsidRPr="00BE6515">
        <w:rPr>
          <w:b/>
          <w:sz w:val="24"/>
          <w:szCs w:val="24"/>
        </w:rPr>
        <w:t>§ 1</w:t>
      </w:r>
    </w:p>
    <w:p w:rsidR="003E15D5" w:rsidRDefault="003E15D5" w:rsidP="003E15D5">
      <w:pPr>
        <w:rPr>
          <w:sz w:val="24"/>
          <w:szCs w:val="24"/>
        </w:rPr>
      </w:pPr>
      <w:r>
        <w:rPr>
          <w:sz w:val="24"/>
          <w:szCs w:val="24"/>
        </w:rPr>
        <w:t>Sprzedawca oświadcza, że prowadzi sprzedaż …</w:t>
      </w:r>
      <w:r w:rsidR="00DD6B79">
        <w:rPr>
          <w:sz w:val="24"/>
          <w:szCs w:val="24"/>
        </w:rPr>
        <w:t>……………………………………….</w:t>
      </w:r>
      <w:r>
        <w:rPr>
          <w:sz w:val="24"/>
          <w:szCs w:val="24"/>
        </w:rPr>
        <w:t xml:space="preserve">….. </w:t>
      </w:r>
    </w:p>
    <w:p w:rsidR="00DF5801" w:rsidRDefault="00DF5801" w:rsidP="003E15D5">
      <w:pPr>
        <w:pStyle w:val="Nagwek1"/>
        <w:ind w:right="1"/>
        <w:rPr>
          <w:sz w:val="24"/>
          <w:szCs w:val="24"/>
        </w:rPr>
      </w:pPr>
    </w:p>
    <w:p w:rsidR="003E15D5" w:rsidRPr="00BE6515" w:rsidRDefault="00DF5801" w:rsidP="003E15D5">
      <w:pPr>
        <w:pStyle w:val="Nagwek1"/>
        <w:ind w:right="1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9C7E58" w:rsidRDefault="00430D2E" w:rsidP="009C7E58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Porozumienie</w:t>
      </w:r>
      <w:r w:rsidR="002B428E">
        <w:rPr>
          <w:sz w:val="24"/>
          <w:szCs w:val="24"/>
        </w:rPr>
        <w:t xml:space="preserve"> określa zasady </w:t>
      </w:r>
      <w:r w:rsidR="00DD6B79">
        <w:rPr>
          <w:sz w:val="24"/>
          <w:szCs w:val="24"/>
        </w:rPr>
        <w:t xml:space="preserve">rozliczeń finansowych między stronami w związku z zakupem </w:t>
      </w:r>
      <w:r w:rsidR="00DF5801" w:rsidRPr="00DF5801">
        <w:rPr>
          <w:sz w:val="24"/>
          <w:szCs w:val="24"/>
        </w:rPr>
        <w:t>mięsa i przetworów m</w:t>
      </w:r>
      <w:r w:rsidR="00A23736">
        <w:rPr>
          <w:sz w:val="24"/>
          <w:szCs w:val="24"/>
        </w:rPr>
        <w:t>ięsnych, warzyw owoców i jajek,</w:t>
      </w:r>
      <w:r w:rsidR="00DF5801" w:rsidRPr="00DF5801">
        <w:rPr>
          <w:sz w:val="24"/>
          <w:szCs w:val="24"/>
        </w:rPr>
        <w:t xml:space="preserve"> nabiału i produktów mleczarskich, mrożonek i ryb, różnych artykułów spożywczych, pieczywa, soków</w:t>
      </w:r>
      <w:r w:rsidR="00DF5801">
        <w:rPr>
          <w:sz w:val="24"/>
          <w:szCs w:val="24"/>
        </w:rPr>
        <w:t xml:space="preserve"> – </w:t>
      </w:r>
      <w:r w:rsidR="002B428E">
        <w:rPr>
          <w:i/>
          <w:sz w:val="24"/>
          <w:szCs w:val="24"/>
          <w:u w:val="single"/>
        </w:rPr>
        <w:t>produkty do wyboru</w:t>
      </w:r>
      <w:r w:rsidR="002B428E">
        <w:rPr>
          <w:sz w:val="24"/>
          <w:szCs w:val="24"/>
        </w:rPr>
        <w:t xml:space="preserve"> </w:t>
      </w:r>
      <w:r w:rsidR="00701C79">
        <w:rPr>
          <w:sz w:val="24"/>
          <w:szCs w:val="24"/>
        </w:rPr>
        <w:t>(dalej: „towary”)</w:t>
      </w:r>
      <w:r w:rsidR="002B428E">
        <w:rPr>
          <w:sz w:val="24"/>
          <w:szCs w:val="24"/>
        </w:rPr>
        <w:t xml:space="preserve"> </w:t>
      </w:r>
      <w:r w:rsidR="00DD6B79">
        <w:rPr>
          <w:sz w:val="24"/>
          <w:szCs w:val="24"/>
        </w:rPr>
        <w:t xml:space="preserve">przez Kupującego od Sprzedawcy </w:t>
      </w:r>
      <w:r w:rsidR="002B428E">
        <w:rPr>
          <w:sz w:val="24"/>
          <w:szCs w:val="24"/>
        </w:rPr>
        <w:t>w okresie od …………. do …………..</w:t>
      </w:r>
      <w:r w:rsidR="009C7E58" w:rsidRPr="009C7E58">
        <w:rPr>
          <w:sz w:val="24"/>
          <w:szCs w:val="24"/>
        </w:rPr>
        <w:t xml:space="preserve"> </w:t>
      </w:r>
    </w:p>
    <w:p w:rsidR="009C7E58" w:rsidRDefault="009C7E58" w:rsidP="009C7E58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BE6515">
        <w:rPr>
          <w:sz w:val="24"/>
          <w:szCs w:val="24"/>
        </w:rPr>
        <w:t xml:space="preserve">Osobami </w:t>
      </w:r>
      <w:r>
        <w:rPr>
          <w:sz w:val="24"/>
          <w:szCs w:val="24"/>
        </w:rPr>
        <w:t>upoważnionymi do dokonania zakupu od Sprzedawcy w imieniu Kupującego jest :</w:t>
      </w:r>
    </w:p>
    <w:p w:rsidR="009C7E58" w:rsidRDefault="009C7E58" w:rsidP="009C7E58">
      <w:pPr>
        <w:pStyle w:val="Akapitzlist"/>
        <w:numPr>
          <w:ilvl w:val="0"/>
          <w:numId w:val="17"/>
        </w:numPr>
        <w:ind w:left="851" w:hanging="425"/>
        <w:rPr>
          <w:sz w:val="24"/>
          <w:szCs w:val="24"/>
        </w:rPr>
      </w:pPr>
      <w:r>
        <w:rPr>
          <w:sz w:val="24"/>
          <w:szCs w:val="24"/>
        </w:rPr>
        <w:t>Pani/Pan ………………………………….., zatrudniona/</w:t>
      </w:r>
      <w:proofErr w:type="spellStart"/>
      <w:r>
        <w:rPr>
          <w:sz w:val="24"/>
          <w:szCs w:val="24"/>
        </w:rPr>
        <w:t>ny</w:t>
      </w:r>
      <w:proofErr w:type="spellEnd"/>
      <w:r>
        <w:rPr>
          <w:sz w:val="24"/>
          <w:szCs w:val="24"/>
        </w:rPr>
        <w:t xml:space="preserve"> na stanowisku ……………….,</w:t>
      </w:r>
    </w:p>
    <w:p w:rsidR="009C7E58" w:rsidRDefault="009C7E58" w:rsidP="009C7E58">
      <w:pPr>
        <w:pStyle w:val="Akapitzlist"/>
        <w:numPr>
          <w:ilvl w:val="0"/>
          <w:numId w:val="17"/>
        </w:numPr>
        <w:ind w:left="851" w:hanging="425"/>
        <w:rPr>
          <w:sz w:val="24"/>
          <w:szCs w:val="24"/>
        </w:rPr>
      </w:pPr>
      <w:r w:rsidRPr="009C7E58">
        <w:rPr>
          <w:sz w:val="24"/>
          <w:szCs w:val="24"/>
        </w:rPr>
        <w:t>Pani/Pan ………………………………….., zatrudniona/</w:t>
      </w:r>
      <w:proofErr w:type="spellStart"/>
      <w:r w:rsidRPr="009C7E58">
        <w:rPr>
          <w:sz w:val="24"/>
          <w:szCs w:val="24"/>
        </w:rPr>
        <w:t>ny</w:t>
      </w:r>
      <w:proofErr w:type="spellEnd"/>
      <w:r w:rsidRPr="009C7E58">
        <w:rPr>
          <w:sz w:val="24"/>
          <w:szCs w:val="24"/>
        </w:rPr>
        <w:t xml:space="preserve"> na stanowisku ……………….,</w:t>
      </w:r>
    </w:p>
    <w:p w:rsidR="009C7E58" w:rsidRPr="009C7E58" w:rsidRDefault="009C7E58" w:rsidP="009C7E58">
      <w:pPr>
        <w:pStyle w:val="Akapitzlist"/>
        <w:numPr>
          <w:ilvl w:val="0"/>
          <w:numId w:val="17"/>
        </w:numPr>
        <w:ind w:left="851" w:hanging="425"/>
        <w:rPr>
          <w:sz w:val="24"/>
          <w:szCs w:val="24"/>
        </w:rPr>
      </w:pPr>
      <w:r w:rsidRPr="009C7E58">
        <w:rPr>
          <w:sz w:val="24"/>
          <w:szCs w:val="24"/>
        </w:rPr>
        <w:t>Pani/Pan ………………………………….., zatrudniona/</w:t>
      </w:r>
      <w:proofErr w:type="spellStart"/>
      <w:r w:rsidRPr="009C7E58">
        <w:rPr>
          <w:sz w:val="24"/>
          <w:szCs w:val="24"/>
        </w:rPr>
        <w:t>ny</w:t>
      </w:r>
      <w:proofErr w:type="spellEnd"/>
      <w:r w:rsidRPr="009C7E58">
        <w:rPr>
          <w:sz w:val="24"/>
          <w:szCs w:val="24"/>
        </w:rPr>
        <w:t xml:space="preserve"> na stanowisku ……………….</w:t>
      </w:r>
    </w:p>
    <w:p w:rsidR="002228CE" w:rsidRDefault="002228CE" w:rsidP="002228CE">
      <w:pPr>
        <w:rPr>
          <w:sz w:val="24"/>
          <w:szCs w:val="24"/>
        </w:rPr>
      </w:pPr>
    </w:p>
    <w:p w:rsidR="002228CE" w:rsidRPr="00BE6515" w:rsidRDefault="00DF5801" w:rsidP="002228CE">
      <w:pPr>
        <w:pStyle w:val="Nagwek1"/>
        <w:ind w:right="1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DD6B79" w:rsidRDefault="00DD6B79" w:rsidP="009C7E58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W przypadku dostawy towarów przez Sprzedawcę </w:t>
      </w:r>
      <w:r w:rsidR="00387468" w:rsidRPr="00DD6B79">
        <w:rPr>
          <w:sz w:val="24"/>
          <w:szCs w:val="24"/>
        </w:rPr>
        <w:t>poniesie</w:t>
      </w:r>
      <w:r>
        <w:rPr>
          <w:sz w:val="24"/>
          <w:szCs w:val="24"/>
        </w:rPr>
        <w:t xml:space="preserve"> on</w:t>
      </w:r>
      <w:r w:rsidR="00387468" w:rsidRPr="00DD6B79">
        <w:rPr>
          <w:sz w:val="24"/>
          <w:szCs w:val="24"/>
        </w:rPr>
        <w:t xml:space="preserve"> wszelkie koszty związane z dostawą towarów oraz zagwarantuje ich wysoką jakość, zgodną z obowiązującymi normami i stosownymi przepisami prawa w tym zakresie.</w:t>
      </w:r>
      <w:r w:rsidRPr="00DD6B79">
        <w:rPr>
          <w:sz w:val="24"/>
          <w:szCs w:val="24"/>
        </w:rPr>
        <w:t xml:space="preserve"> </w:t>
      </w:r>
    </w:p>
    <w:p w:rsidR="00387468" w:rsidRPr="00DD6B79" w:rsidRDefault="00DD6B79" w:rsidP="009C7E58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Sprzedawca oświadcza, że sprzedawany towar jest pełnowartościowy i nieprzeterminowany.</w:t>
      </w:r>
    </w:p>
    <w:p w:rsidR="009C7E58" w:rsidRDefault="009C7E58" w:rsidP="00387468">
      <w:pPr>
        <w:pStyle w:val="Nagwek1"/>
        <w:ind w:right="1"/>
        <w:rPr>
          <w:sz w:val="24"/>
          <w:szCs w:val="24"/>
        </w:rPr>
      </w:pPr>
    </w:p>
    <w:p w:rsidR="00387468" w:rsidRPr="00BE6515" w:rsidRDefault="009C7E58" w:rsidP="00387468">
      <w:pPr>
        <w:pStyle w:val="Nagwek1"/>
        <w:ind w:right="1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387468" w:rsidRPr="00387468" w:rsidRDefault="002A0C09" w:rsidP="00387468">
      <w:pPr>
        <w:pStyle w:val="Akapitzlist"/>
        <w:numPr>
          <w:ilvl w:val="0"/>
          <w:numId w:val="9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Kupujący</w:t>
      </w:r>
      <w:r w:rsidR="00387468" w:rsidRPr="00387468">
        <w:rPr>
          <w:sz w:val="24"/>
          <w:szCs w:val="24"/>
        </w:rPr>
        <w:t xml:space="preserve"> zastrzega sobie prawo do zbadania:</w:t>
      </w:r>
    </w:p>
    <w:p w:rsidR="00387468" w:rsidRPr="000D6E5F" w:rsidRDefault="00387468" w:rsidP="000D6E5F">
      <w:pPr>
        <w:numPr>
          <w:ilvl w:val="0"/>
          <w:numId w:val="2"/>
        </w:numPr>
        <w:ind w:left="851" w:hanging="425"/>
        <w:rPr>
          <w:sz w:val="24"/>
          <w:szCs w:val="24"/>
        </w:rPr>
      </w:pPr>
      <w:r w:rsidRPr="000D6E5F">
        <w:rPr>
          <w:sz w:val="24"/>
          <w:szCs w:val="24"/>
        </w:rPr>
        <w:t>warunków transportu i innych warunków mających wpływ na jakość z</w:t>
      </w:r>
      <w:r w:rsidR="002A0C09" w:rsidRPr="000D6E5F">
        <w:rPr>
          <w:sz w:val="24"/>
          <w:szCs w:val="24"/>
        </w:rPr>
        <w:t>drowotną przewożonych artykułów,</w:t>
      </w:r>
    </w:p>
    <w:p w:rsidR="00387468" w:rsidRPr="000D6E5F" w:rsidRDefault="00387468" w:rsidP="000D6E5F">
      <w:pPr>
        <w:numPr>
          <w:ilvl w:val="0"/>
          <w:numId w:val="2"/>
        </w:numPr>
        <w:ind w:left="851" w:hanging="425"/>
        <w:rPr>
          <w:sz w:val="24"/>
          <w:szCs w:val="24"/>
        </w:rPr>
      </w:pPr>
      <w:r w:rsidRPr="000D6E5F">
        <w:rPr>
          <w:sz w:val="24"/>
          <w:szCs w:val="24"/>
        </w:rPr>
        <w:t xml:space="preserve">dokumentacji dotyczącej </w:t>
      </w:r>
      <w:r w:rsidR="00CA63ED">
        <w:rPr>
          <w:sz w:val="24"/>
          <w:szCs w:val="24"/>
        </w:rPr>
        <w:t>kupowanych</w:t>
      </w:r>
      <w:r w:rsidRPr="000D6E5F">
        <w:rPr>
          <w:sz w:val="24"/>
          <w:szCs w:val="24"/>
        </w:rPr>
        <w:t xml:space="preserve"> towarów, w tym źródło ich p</w:t>
      </w:r>
      <w:r w:rsidR="002A0C09" w:rsidRPr="000D6E5F">
        <w:rPr>
          <w:sz w:val="24"/>
          <w:szCs w:val="24"/>
        </w:rPr>
        <w:t>ochodzenia, daty produkcji itp.,</w:t>
      </w:r>
    </w:p>
    <w:p w:rsidR="00387468" w:rsidRPr="000D6E5F" w:rsidRDefault="00387468" w:rsidP="000D6E5F">
      <w:pPr>
        <w:numPr>
          <w:ilvl w:val="0"/>
          <w:numId w:val="2"/>
        </w:numPr>
        <w:ind w:left="851" w:hanging="425"/>
        <w:rPr>
          <w:sz w:val="24"/>
          <w:szCs w:val="24"/>
        </w:rPr>
      </w:pPr>
      <w:r w:rsidRPr="000D6E5F">
        <w:rPr>
          <w:sz w:val="24"/>
          <w:szCs w:val="24"/>
        </w:rPr>
        <w:t>znakowania towaru – t</w:t>
      </w:r>
      <w:r w:rsidR="002A0C09" w:rsidRPr="000D6E5F">
        <w:rPr>
          <w:sz w:val="24"/>
          <w:szCs w:val="24"/>
        </w:rPr>
        <w:t>erminu przydatności do spożycia,</w:t>
      </w:r>
    </w:p>
    <w:p w:rsidR="00387468" w:rsidRPr="000D6E5F" w:rsidRDefault="002A0C09" w:rsidP="000D6E5F">
      <w:pPr>
        <w:numPr>
          <w:ilvl w:val="0"/>
          <w:numId w:val="2"/>
        </w:numPr>
        <w:ind w:left="851" w:hanging="425"/>
        <w:rPr>
          <w:sz w:val="24"/>
          <w:szCs w:val="24"/>
        </w:rPr>
      </w:pPr>
      <w:r w:rsidRPr="000D6E5F">
        <w:rPr>
          <w:sz w:val="24"/>
          <w:szCs w:val="24"/>
        </w:rPr>
        <w:lastRenderedPageBreak/>
        <w:t>opakowań –</w:t>
      </w:r>
      <w:r w:rsidR="00387468" w:rsidRPr="000D6E5F">
        <w:rPr>
          <w:sz w:val="24"/>
          <w:szCs w:val="24"/>
        </w:rPr>
        <w:t xml:space="preserve"> naruszenie cech pierwotnego opakowania, pęknięcia i inne uszkodzenia</w:t>
      </w:r>
      <w:r w:rsidRPr="000D6E5F">
        <w:rPr>
          <w:sz w:val="24"/>
          <w:szCs w:val="24"/>
        </w:rPr>
        <w:t>.</w:t>
      </w:r>
      <w:r w:rsidR="00387468" w:rsidRPr="000D6E5F">
        <w:rPr>
          <w:sz w:val="24"/>
          <w:szCs w:val="24"/>
        </w:rPr>
        <w:t xml:space="preserve"> </w:t>
      </w:r>
    </w:p>
    <w:p w:rsidR="00387468" w:rsidRPr="00387468" w:rsidRDefault="00387468" w:rsidP="00387468">
      <w:pPr>
        <w:pStyle w:val="Akapitzlist"/>
        <w:numPr>
          <w:ilvl w:val="0"/>
          <w:numId w:val="3"/>
        </w:numPr>
        <w:ind w:left="426" w:hanging="426"/>
        <w:rPr>
          <w:sz w:val="24"/>
          <w:szCs w:val="24"/>
        </w:rPr>
      </w:pPr>
      <w:r w:rsidRPr="00387468">
        <w:rPr>
          <w:sz w:val="24"/>
          <w:szCs w:val="24"/>
        </w:rPr>
        <w:t xml:space="preserve">W przypadku stwierdzenia wad, o których mowa wyżej, </w:t>
      </w:r>
      <w:r w:rsidR="002A0C09">
        <w:rPr>
          <w:sz w:val="24"/>
          <w:szCs w:val="24"/>
        </w:rPr>
        <w:t>Sprzedawca</w:t>
      </w:r>
      <w:r w:rsidRPr="00387468">
        <w:rPr>
          <w:sz w:val="24"/>
          <w:szCs w:val="24"/>
        </w:rPr>
        <w:t xml:space="preserve"> ma obowiązek uznania reklamacji jakości dostarczanego towaru i jego wymiany na towar pełnowartościowy, nie budzący żadnych zastrzeżeń.</w:t>
      </w:r>
    </w:p>
    <w:p w:rsidR="009F05C4" w:rsidRDefault="009F05C4">
      <w:pPr>
        <w:pStyle w:val="Nagwek1"/>
        <w:ind w:right="1"/>
        <w:rPr>
          <w:sz w:val="24"/>
          <w:szCs w:val="24"/>
        </w:rPr>
      </w:pPr>
    </w:p>
    <w:p w:rsidR="00151642" w:rsidRPr="00BE6515" w:rsidRDefault="00CA63ED">
      <w:pPr>
        <w:pStyle w:val="Nagwek1"/>
        <w:ind w:right="1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943A08" w:rsidRDefault="000D6E5F" w:rsidP="000D6E5F">
      <w:pPr>
        <w:pStyle w:val="Akapitzlist"/>
        <w:numPr>
          <w:ilvl w:val="0"/>
          <w:numId w:val="10"/>
        </w:numPr>
        <w:spacing w:after="111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Kupujący dokonuje rozliczeń finansowych ze Sprzedającym po </w:t>
      </w:r>
      <w:r w:rsidR="00CA63ED">
        <w:rPr>
          <w:sz w:val="24"/>
          <w:szCs w:val="24"/>
        </w:rPr>
        <w:t>przyjęciu</w:t>
      </w:r>
      <w:r>
        <w:rPr>
          <w:sz w:val="24"/>
          <w:szCs w:val="24"/>
        </w:rPr>
        <w:t xml:space="preserve"> towaru </w:t>
      </w:r>
      <w:r w:rsidR="00943A08">
        <w:rPr>
          <w:sz w:val="24"/>
          <w:szCs w:val="24"/>
        </w:rPr>
        <w:t>bez reklamacji po stwierdzeniu jego przydatności do spożycia</w:t>
      </w:r>
      <w:r w:rsidR="00CA63ED">
        <w:rPr>
          <w:sz w:val="24"/>
          <w:szCs w:val="24"/>
        </w:rPr>
        <w:t>.</w:t>
      </w:r>
    </w:p>
    <w:p w:rsidR="00943A08" w:rsidRDefault="00943A08" w:rsidP="000D6E5F">
      <w:pPr>
        <w:pStyle w:val="Akapitzlist"/>
        <w:numPr>
          <w:ilvl w:val="0"/>
          <w:numId w:val="10"/>
        </w:numPr>
        <w:spacing w:after="111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Sprzedający wystawia Kupującemu fakturę VAT w ostatni dzień </w:t>
      </w:r>
      <w:r w:rsidRPr="00430D2E">
        <w:rPr>
          <w:sz w:val="24"/>
          <w:szCs w:val="24"/>
          <w:highlight w:val="yellow"/>
        </w:rPr>
        <w:t>roboczy tygodnia / raz w tygodniu/raz na dwa tygodnie/raz w miesiącu</w:t>
      </w:r>
      <w:r>
        <w:rPr>
          <w:sz w:val="24"/>
          <w:szCs w:val="24"/>
        </w:rPr>
        <w:t>, na podstawie dostarczonych Kupującemu towarów, zgodnych ze złożonymi zamówieniami.</w:t>
      </w:r>
    </w:p>
    <w:p w:rsidR="00A23736" w:rsidRDefault="00A23736" w:rsidP="00A23736">
      <w:pPr>
        <w:pStyle w:val="Akapitzlist"/>
        <w:numPr>
          <w:ilvl w:val="0"/>
          <w:numId w:val="10"/>
        </w:numPr>
        <w:spacing w:after="111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r w:rsidRPr="000D6E5F">
        <w:rPr>
          <w:sz w:val="24"/>
          <w:szCs w:val="24"/>
        </w:rPr>
        <w:t xml:space="preserve">dostarczony towar </w:t>
      </w:r>
      <w:r>
        <w:rPr>
          <w:sz w:val="24"/>
          <w:szCs w:val="24"/>
        </w:rPr>
        <w:t>Kupuj</w:t>
      </w:r>
      <w:r w:rsidRPr="000D6E5F">
        <w:rPr>
          <w:sz w:val="24"/>
          <w:szCs w:val="24"/>
        </w:rPr>
        <w:t xml:space="preserve">ący zobowiązuje się zapłacić przelewem w terminie </w:t>
      </w:r>
      <w:r>
        <w:rPr>
          <w:sz w:val="24"/>
          <w:szCs w:val="24"/>
        </w:rPr>
        <w:t>21</w:t>
      </w:r>
      <w:r w:rsidR="00D23F74">
        <w:rPr>
          <w:sz w:val="24"/>
          <w:szCs w:val="24"/>
        </w:rPr>
        <w:t xml:space="preserve"> dni od daty wystawienia</w:t>
      </w:r>
      <w:r w:rsidRPr="000D6E5F">
        <w:rPr>
          <w:sz w:val="24"/>
          <w:szCs w:val="24"/>
        </w:rPr>
        <w:t xml:space="preserve"> faktury VAT</w:t>
      </w:r>
      <w:r>
        <w:rPr>
          <w:sz w:val="24"/>
          <w:szCs w:val="24"/>
        </w:rPr>
        <w:t xml:space="preserve"> na rachunek bankowy Sprzedającego o numerze .....................................................</w:t>
      </w:r>
    </w:p>
    <w:p w:rsidR="00EB0EDF" w:rsidRDefault="00943A08" w:rsidP="00EB0EDF">
      <w:pPr>
        <w:pStyle w:val="Akapitzlist"/>
        <w:numPr>
          <w:ilvl w:val="0"/>
          <w:numId w:val="10"/>
        </w:numPr>
        <w:spacing w:after="111"/>
        <w:ind w:left="426" w:hanging="426"/>
        <w:rPr>
          <w:sz w:val="24"/>
          <w:szCs w:val="24"/>
        </w:rPr>
      </w:pPr>
      <w:r w:rsidRPr="00BE6515">
        <w:rPr>
          <w:sz w:val="24"/>
          <w:szCs w:val="24"/>
        </w:rPr>
        <w:t>W przypadku z</w:t>
      </w:r>
      <w:r>
        <w:rPr>
          <w:sz w:val="24"/>
          <w:szCs w:val="24"/>
        </w:rPr>
        <w:t>głoszenia reklamacji Kupujący</w:t>
      </w:r>
      <w:r w:rsidRPr="00BE6515">
        <w:rPr>
          <w:sz w:val="24"/>
          <w:szCs w:val="24"/>
        </w:rPr>
        <w:t xml:space="preserve"> wstrzyma zapłatę nal</w:t>
      </w:r>
      <w:r>
        <w:rPr>
          <w:sz w:val="24"/>
          <w:szCs w:val="24"/>
        </w:rPr>
        <w:t>eżności do czasu rozpatrzenia</w:t>
      </w:r>
      <w:r w:rsidRPr="00BE6515">
        <w:rPr>
          <w:sz w:val="24"/>
          <w:szCs w:val="24"/>
        </w:rPr>
        <w:t xml:space="preserve"> reklamacji.</w:t>
      </w:r>
    </w:p>
    <w:p w:rsidR="00EB0EDF" w:rsidRDefault="002E5EEE" w:rsidP="002E5EEE">
      <w:pPr>
        <w:pStyle w:val="Akapitzlist"/>
        <w:numPr>
          <w:ilvl w:val="0"/>
          <w:numId w:val="10"/>
        </w:numPr>
        <w:spacing w:after="108"/>
        <w:ind w:left="426" w:hanging="426"/>
        <w:rPr>
          <w:sz w:val="24"/>
          <w:szCs w:val="24"/>
        </w:rPr>
      </w:pPr>
      <w:r w:rsidRPr="00EB0EDF">
        <w:rPr>
          <w:sz w:val="24"/>
          <w:szCs w:val="24"/>
        </w:rPr>
        <w:t>Faktury za dostarczony towar wystawiane będą przez Sprzedawcę wg poniższych zasad:</w:t>
      </w:r>
    </w:p>
    <w:p w:rsidR="00EB0EDF" w:rsidRDefault="002E5EEE" w:rsidP="00EB0EDF">
      <w:pPr>
        <w:pStyle w:val="Akapitzlist"/>
        <w:spacing w:after="108"/>
        <w:ind w:left="426" w:firstLine="0"/>
        <w:rPr>
          <w:sz w:val="24"/>
          <w:szCs w:val="24"/>
        </w:rPr>
      </w:pPr>
      <w:r w:rsidRPr="00EB0EDF">
        <w:rPr>
          <w:b/>
          <w:sz w:val="24"/>
          <w:szCs w:val="24"/>
        </w:rPr>
        <w:t>Nabywca</w:t>
      </w:r>
      <w:r w:rsidRPr="00EB0EDF">
        <w:rPr>
          <w:sz w:val="24"/>
          <w:szCs w:val="24"/>
        </w:rPr>
        <w:t xml:space="preserve">: </w:t>
      </w:r>
    </w:p>
    <w:p w:rsidR="00EB0EDF" w:rsidRDefault="002E5EEE" w:rsidP="00EB0EDF">
      <w:pPr>
        <w:pStyle w:val="Akapitzlist"/>
        <w:spacing w:after="108"/>
        <w:ind w:left="426" w:firstLine="0"/>
        <w:rPr>
          <w:b/>
          <w:sz w:val="24"/>
          <w:szCs w:val="24"/>
        </w:rPr>
      </w:pPr>
      <w:r w:rsidRPr="00EB0EDF">
        <w:rPr>
          <w:sz w:val="24"/>
          <w:szCs w:val="24"/>
        </w:rPr>
        <w:t>Miasto Stołecz</w:t>
      </w:r>
      <w:r w:rsidR="00EB0EDF">
        <w:rPr>
          <w:sz w:val="24"/>
          <w:szCs w:val="24"/>
        </w:rPr>
        <w:t>n</w:t>
      </w:r>
      <w:r w:rsidRPr="00EB0EDF">
        <w:rPr>
          <w:sz w:val="24"/>
          <w:szCs w:val="24"/>
        </w:rPr>
        <w:t xml:space="preserve">e Warszawa, Pl. Bankowy 3/5, 00-950 Warszawa, NIP: 525-22-48-481 </w:t>
      </w:r>
      <w:r w:rsidRPr="00EB0EDF">
        <w:rPr>
          <w:b/>
          <w:sz w:val="24"/>
          <w:szCs w:val="24"/>
        </w:rPr>
        <w:t xml:space="preserve"> </w:t>
      </w:r>
    </w:p>
    <w:p w:rsidR="00EB0EDF" w:rsidRDefault="002E5EEE" w:rsidP="00EB0EDF">
      <w:pPr>
        <w:pStyle w:val="Akapitzlist"/>
        <w:spacing w:after="108"/>
        <w:ind w:left="426" w:firstLine="0"/>
        <w:rPr>
          <w:b/>
          <w:sz w:val="24"/>
          <w:szCs w:val="24"/>
        </w:rPr>
      </w:pPr>
      <w:r w:rsidRPr="00BE6515">
        <w:rPr>
          <w:b/>
          <w:sz w:val="24"/>
          <w:szCs w:val="24"/>
        </w:rPr>
        <w:t xml:space="preserve">Odbiorca: </w:t>
      </w:r>
    </w:p>
    <w:p w:rsidR="002E5EEE" w:rsidRPr="00BE6515" w:rsidRDefault="00A23736" w:rsidP="00EB0EDF">
      <w:pPr>
        <w:pStyle w:val="Akapitzlist"/>
        <w:spacing w:after="108"/>
        <w:ind w:left="426" w:firstLine="0"/>
        <w:rPr>
          <w:sz w:val="24"/>
          <w:szCs w:val="24"/>
        </w:rPr>
      </w:pPr>
      <w:r w:rsidRPr="00430D2E">
        <w:rPr>
          <w:sz w:val="24"/>
          <w:szCs w:val="24"/>
          <w:highlight w:val="yellow"/>
        </w:rPr>
        <w:t>Przedszkole / Szkoła Podstawowa / Liceum Ogólnokształcące</w:t>
      </w:r>
      <w:r w:rsidR="002E5EEE">
        <w:rPr>
          <w:sz w:val="24"/>
          <w:szCs w:val="24"/>
        </w:rPr>
        <w:t xml:space="preserve"> ul. …….. 00-000 Warszawa</w:t>
      </w:r>
    </w:p>
    <w:p w:rsidR="00A23736" w:rsidRPr="00A23736" w:rsidRDefault="00A23736" w:rsidP="00851D77">
      <w:pPr>
        <w:pStyle w:val="Akapitzlist"/>
        <w:numPr>
          <w:ilvl w:val="0"/>
          <w:numId w:val="10"/>
        </w:numPr>
        <w:ind w:left="426" w:hanging="426"/>
        <w:rPr>
          <w:iCs/>
          <w:sz w:val="24"/>
          <w:szCs w:val="24"/>
        </w:rPr>
      </w:pPr>
      <w:r>
        <w:rPr>
          <w:sz w:val="24"/>
          <w:szCs w:val="24"/>
        </w:rPr>
        <w:t>Sprzedawca doręczy fakturę na adres: ………………………………………………...…………</w:t>
      </w:r>
    </w:p>
    <w:p w:rsidR="00851D77" w:rsidRPr="00851D77" w:rsidRDefault="00851D77" w:rsidP="00851D77">
      <w:pPr>
        <w:pStyle w:val="Akapitzlist"/>
        <w:numPr>
          <w:ilvl w:val="0"/>
          <w:numId w:val="10"/>
        </w:numPr>
        <w:ind w:left="426" w:hanging="426"/>
        <w:rPr>
          <w:iCs/>
          <w:sz w:val="24"/>
          <w:szCs w:val="24"/>
        </w:rPr>
      </w:pPr>
      <w:bookmarkStart w:id="0" w:name="_GoBack"/>
      <w:r>
        <w:rPr>
          <w:iCs/>
          <w:sz w:val="24"/>
          <w:szCs w:val="24"/>
        </w:rPr>
        <w:t>Sprzedawca</w:t>
      </w:r>
      <w:r w:rsidRPr="00851D77">
        <w:rPr>
          <w:iCs/>
          <w:sz w:val="24"/>
          <w:szCs w:val="24"/>
        </w:rPr>
        <w:t xml:space="preserve"> oświadcza, że wskazany w </w:t>
      </w:r>
      <w:r w:rsidR="00430D2E">
        <w:rPr>
          <w:iCs/>
          <w:sz w:val="24"/>
          <w:szCs w:val="24"/>
        </w:rPr>
        <w:t>porozumi</w:t>
      </w:r>
      <w:r w:rsidRPr="00851D77">
        <w:rPr>
          <w:iCs/>
          <w:sz w:val="24"/>
          <w:szCs w:val="24"/>
        </w:rPr>
        <w:t>e</w:t>
      </w:r>
      <w:r w:rsidR="00430D2E">
        <w:rPr>
          <w:iCs/>
          <w:sz w:val="24"/>
          <w:szCs w:val="24"/>
        </w:rPr>
        <w:t>niu</w:t>
      </w:r>
      <w:r w:rsidRPr="00851D77">
        <w:rPr>
          <w:iCs/>
          <w:sz w:val="24"/>
          <w:szCs w:val="24"/>
        </w:rPr>
        <w:t xml:space="preserve"> rachunek bankowy jest rachunkiem rozliczeniowym służącym wyłącznie do celów rozliczeń z tytułu prowadzonej przez niego działalności gospodarczej.</w:t>
      </w:r>
    </w:p>
    <w:p w:rsidR="00A23736" w:rsidRDefault="00A23736" w:rsidP="00A23736">
      <w:pPr>
        <w:pStyle w:val="Akapitzlist"/>
        <w:numPr>
          <w:ilvl w:val="0"/>
          <w:numId w:val="10"/>
        </w:numPr>
        <w:ind w:left="426" w:hanging="426"/>
        <w:rPr>
          <w:iCs/>
          <w:sz w:val="24"/>
          <w:szCs w:val="24"/>
        </w:rPr>
      </w:pPr>
      <w:r>
        <w:rPr>
          <w:iCs/>
          <w:sz w:val="24"/>
          <w:szCs w:val="24"/>
        </w:rPr>
        <w:t>W przypadku wystawienia przez Sprzedającego faktury zawierającej kwotę podatku VAT Kupujący oświadcza, że dokona</w:t>
      </w:r>
      <w:r w:rsidRPr="00851D77">
        <w:rPr>
          <w:iCs/>
          <w:sz w:val="24"/>
          <w:szCs w:val="24"/>
        </w:rPr>
        <w:t xml:space="preserve"> płatności za </w:t>
      </w:r>
      <w:r w:rsidRPr="00430D2E">
        <w:rPr>
          <w:iCs/>
          <w:sz w:val="24"/>
          <w:szCs w:val="24"/>
          <w:highlight w:val="yellow"/>
        </w:rPr>
        <w:t>wykonaną usługę / dostarczony</w:t>
      </w:r>
      <w:r>
        <w:rPr>
          <w:iCs/>
          <w:sz w:val="24"/>
          <w:szCs w:val="24"/>
        </w:rPr>
        <w:t xml:space="preserve"> towar</w:t>
      </w:r>
      <w:r w:rsidRPr="00851D77">
        <w:rPr>
          <w:iCs/>
          <w:sz w:val="24"/>
          <w:szCs w:val="24"/>
        </w:rPr>
        <w:t xml:space="preserve"> z zastosowaniem mechanizmu podzielonej płatności</w:t>
      </w:r>
      <w:r>
        <w:rPr>
          <w:iCs/>
          <w:sz w:val="24"/>
          <w:szCs w:val="24"/>
        </w:rPr>
        <w:t>.</w:t>
      </w:r>
    </w:p>
    <w:p w:rsidR="001018BA" w:rsidRPr="00851D77" w:rsidRDefault="001018BA" w:rsidP="001018BA">
      <w:pPr>
        <w:pStyle w:val="Akapitzlist"/>
        <w:numPr>
          <w:ilvl w:val="0"/>
          <w:numId w:val="10"/>
        </w:numPr>
        <w:ind w:left="426" w:hanging="426"/>
        <w:rPr>
          <w:iCs/>
          <w:sz w:val="24"/>
          <w:szCs w:val="24"/>
        </w:rPr>
      </w:pPr>
      <w:r>
        <w:rPr>
          <w:iCs/>
          <w:sz w:val="24"/>
          <w:szCs w:val="24"/>
        </w:rPr>
        <w:t>Sprzedawca nie może dokonać cesji żadnych praw i roszczeń wynikających z porozumienia na rzecz osoby trzeciej bez pisemnej zgody Kupującego.</w:t>
      </w:r>
    </w:p>
    <w:bookmarkEnd w:id="0"/>
    <w:p w:rsidR="001018BA" w:rsidRPr="00851D77" w:rsidRDefault="001018BA" w:rsidP="001018BA">
      <w:pPr>
        <w:pStyle w:val="Akapitzlist"/>
        <w:ind w:left="426" w:firstLine="0"/>
        <w:rPr>
          <w:iCs/>
          <w:sz w:val="24"/>
          <w:szCs w:val="24"/>
        </w:rPr>
      </w:pPr>
    </w:p>
    <w:p w:rsidR="00151642" w:rsidRPr="00BE6515" w:rsidRDefault="00151642" w:rsidP="000D6E5F">
      <w:pPr>
        <w:ind w:left="426" w:right="429" w:hanging="426"/>
        <w:rPr>
          <w:sz w:val="24"/>
          <w:szCs w:val="24"/>
        </w:rPr>
      </w:pPr>
    </w:p>
    <w:p w:rsidR="00151642" w:rsidRPr="00BE6515" w:rsidRDefault="000A5BF2">
      <w:pPr>
        <w:pStyle w:val="Nagwek1"/>
        <w:spacing w:after="102"/>
        <w:ind w:right="1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80531B" w:rsidRPr="00BE6515" w:rsidRDefault="009C0960" w:rsidP="0080531B">
      <w:pPr>
        <w:numPr>
          <w:ilvl w:val="0"/>
          <w:numId w:val="4"/>
        </w:numPr>
        <w:ind w:left="426" w:right="285" w:hanging="411"/>
        <w:rPr>
          <w:sz w:val="24"/>
          <w:szCs w:val="24"/>
        </w:rPr>
      </w:pPr>
      <w:r>
        <w:rPr>
          <w:sz w:val="24"/>
          <w:szCs w:val="24"/>
        </w:rPr>
        <w:t>Każdej ze S</w:t>
      </w:r>
      <w:r w:rsidR="0080531B" w:rsidRPr="00BE6515">
        <w:rPr>
          <w:sz w:val="24"/>
          <w:szCs w:val="24"/>
        </w:rPr>
        <w:t xml:space="preserve">tron przysługuje prawo rozwiązania </w:t>
      </w:r>
      <w:r w:rsidR="00430D2E">
        <w:rPr>
          <w:sz w:val="24"/>
          <w:szCs w:val="24"/>
        </w:rPr>
        <w:t>porozumienia</w:t>
      </w:r>
      <w:r w:rsidR="0080531B" w:rsidRPr="00BE6515">
        <w:rPr>
          <w:sz w:val="24"/>
          <w:szCs w:val="24"/>
        </w:rPr>
        <w:t xml:space="preserve"> z zachowaniem </w:t>
      </w:r>
      <w:r w:rsidR="00C94B40" w:rsidRPr="00430D2E">
        <w:rPr>
          <w:sz w:val="24"/>
          <w:szCs w:val="24"/>
          <w:highlight w:val="yellow"/>
        </w:rPr>
        <w:t>jedno</w:t>
      </w:r>
      <w:r w:rsidR="0080531B" w:rsidRPr="00430D2E">
        <w:rPr>
          <w:sz w:val="24"/>
          <w:szCs w:val="24"/>
          <w:highlight w:val="yellow"/>
        </w:rPr>
        <w:t>/ dwumiesięcznego</w:t>
      </w:r>
      <w:r w:rsidR="0080531B">
        <w:rPr>
          <w:sz w:val="24"/>
          <w:szCs w:val="24"/>
        </w:rPr>
        <w:t xml:space="preserve"> okresu</w:t>
      </w:r>
      <w:r w:rsidR="0080531B" w:rsidRPr="00BE6515">
        <w:rPr>
          <w:sz w:val="24"/>
          <w:szCs w:val="24"/>
        </w:rPr>
        <w:t xml:space="preserve"> wypowiedzenia, liczonego na koniec miesiąca. </w:t>
      </w:r>
    </w:p>
    <w:p w:rsidR="0080531B" w:rsidRPr="00BE6515" w:rsidRDefault="00430D2E" w:rsidP="0080531B">
      <w:pPr>
        <w:numPr>
          <w:ilvl w:val="0"/>
          <w:numId w:val="4"/>
        </w:numPr>
        <w:spacing w:after="340"/>
        <w:ind w:left="426" w:right="285" w:hanging="411"/>
        <w:rPr>
          <w:sz w:val="24"/>
          <w:szCs w:val="24"/>
        </w:rPr>
      </w:pPr>
      <w:r>
        <w:rPr>
          <w:sz w:val="24"/>
          <w:szCs w:val="24"/>
        </w:rPr>
        <w:t>Wszelkie zmiany niniejszego porozumienia</w:t>
      </w:r>
      <w:r w:rsidR="0080531B" w:rsidRPr="00BE6515">
        <w:rPr>
          <w:sz w:val="24"/>
          <w:szCs w:val="24"/>
        </w:rPr>
        <w:t xml:space="preserve"> wymagają formy pisemnej pod rygorem nieważności.</w:t>
      </w:r>
    </w:p>
    <w:p w:rsidR="00151642" w:rsidRPr="00BE6515" w:rsidRDefault="000A5BF2">
      <w:pPr>
        <w:pStyle w:val="Nagwek1"/>
        <w:spacing w:after="100"/>
        <w:ind w:right="1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A973EF" w:rsidRPr="00BE6515" w:rsidRDefault="00430D2E" w:rsidP="00A973EF">
      <w:pPr>
        <w:spacing w:after="343"/>
        <w:ind w:left="25"/>
        <w:rPr>
          <w:sz w:val="24"/>
          <w:szCs w:val="24"/>
        </w:rPr>
      </w:pPr>
      <w:r>
        <w:rPr>
          <w:sz w:val="24"/>
          <w:szCs w:val="24"/>
        </w:rPr>
        <w:t xml:space="preserve">Nie </w:t>
      </w:r>
      <w:r w:rsidR="002B428E">
        <w:rPr>
          <w:sz w:val="24"/>
          <w:szCs w:val="24"/>
        </w:rPr>
        <w:t>dok</w:t>
      </w:r>
      <w:r w:rsidR="00A973EF">
        <w:rPr>
          <w:sz w:val="24"/>
          <w:szCs w:val="24"/>
        </w:rPr>
        <w:t xml:space="preserve">onanie </w:t>
      </w:r>
      <w:r w:rsidR="00BE41CA">
        <w:rPr>
          <w:sz w:val="24"/>
          <w:szCs w:val="24"/>
        </w:rPr>
        <w:t xml:space="preserve">przez Kupującego żadnego </w:t>
      </w:r>
      <w:r w:rsidR="009F05C4">
        <w:rPr>
          <w:sz w:val="24"/>
          <w:szCs w:val="24"/>
        </w:rPr>
        <w:t>zakupu</w:t>
      </w:r>
      <w:r w:rsidR="00BE41CA">
        <w:rPr>
          <w:sz w:val="24"/>
          <w:szCs w:val="24"/>
        </w:rPr>
        <w:t xml:space="preserve"> w okresie obowiązywania </w:t>
      </w:r>
      <w:r>
        <w:rPr>
          <w:sz w:val="24"/>
          <w:szCs w:val="24"/>
        </w:rPr>
        <w:t>porozumienia</w:t>
      </w:r>
      <w:r w:rsidR="00BE41CA">
        <w:rPr>
          <w:sz w:val="24"/>
          <w:szCs w:val="24"/>
        </w:rPr>
        <w:t xml:space="preserve"> </w:t>
      </w:r>
      <w:r w:rsidR="00A973EF">
        <w:rPr>
          <w:sz w:val="24"/>
          <w:szCs w:val="24"/>
        </w:rPr>
        <w:t xml:space="preserve">nie rodzi </w:t>
      </w:r>
      <w:r w:rsidR="00BE41CA">
        <w:rPr>
          <w:sz w:val="24"/>
          <w:szCs w:val="24"/>
        </w:rPr>
        <w:t xml:space="preserve">po stronie Sprzedającego </w:t>
      </w:r>
      <w:r w:rsidR="00A973EF">
        <w:rPr>
          <w:sz w:val="24"/>
          <w:szCs w:val="24"/>
        </w:rPr>
        <w:t xml:space="preserve">roszczenia o </w:t>
      </w:r>
      <w:r w:rsidR="00BE41CA">
        <w:rPr>
          <w:sz w:val="24"/>
          <w:szCs w:val="24"/>
        </w:rPr>
        <w:t>dostawę i zakup jakichkolwiek towarów</w:t>
      </w:r>
      <w:r w:rsidR="00A973EF">
        <w:rPr>
          <w:sz w:val="24"/>
          <w:szCs w:val="24"/>
        </w:rPr>
        <w:t>.</w:t>
      </w:r>
    </w:p>
    <w:p w:rsidR="00151642" w:rsidRPr="00BE6515" w:rsidRDefault="000A5BF2">
      <w:pPr>
        <w:pStyle w:val="Nagwek1"/>
        <w:spacing w:after="100"/>
        <w:ind w:right="1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151642" w:rsidRPr="00430D2E" w:rsidRDefault="00A973EF" w:rsidP="00430D2E">
      <w:pPr>
        <w:spacing w:after="223"/>
        <w:rPr>
          <w:sz w:val="24"/>
          <w:szCs w:val="24"/>
        </w:rPr>
      </w:pPr>
      <w:r w:rsidRPr="00430D2E">
        <w:rPr>
          <w:sz w:val="24"/>
          <w:szCs w:val="24"/>
        </w:rPr>
        <w:t>Sprzedawca oświadcza, że znany jest mu fakt, iż treść niniejsze</w:t>
      </w:r>
      <w:r w:rsidR="00430D2E" w:rsidRPr="00430D2E">
        <w:rPr>
          <w:sz w:val="24"/>
          <w:szCs w:val="24"/>
        </w:rPr>
        <w:t>go porozumienia</w:t>
      </w:r>
      <w:r w:rsidRPr="00430D2E">
        <w:rPr>
          <w:sz w:val="24"/>
          <w:szCs w:val="24"/>
        </w:rPr>
        <w:t xml:space="preserve">, a w szczególności dotyczącego go dane identyfikujące, przedmiot </w:t>
      </w:r>
      <w:r w:rsidR="00430D2E" w:rsidRPr="00430D2E">
        <w:rPr>
          <w:sz w:val="24"/>
          <w:szCs w:val="24"/>
        </w:rPr>
        <w:t>porozumienia</w:t>
      </w:r>
      <w:r w:rsidRPr="00430D2E">
        <w:rPr>
          <w:sz w:val="24"/>
          <w:szCs w:val="24"/>
        </w:rPr>
        <w:t xml:space="preserve"> i wysokość wynagrodzenia stanowią informację publiczną w rozumieniu art. 1 ust. 1 ustawy z dnia 6 września 2001 r. o dostępie do informacji publicznej, która podlega udostępnianiu w trybie przedmiotowej ustawy.</w:t>
      </w:r>
    </w:p>
    <w:p w:rsidR="00151642" w:rsidRDefault="000A5BF2">
      <w:pPr>
        <w:pStyle w:val="Nagwek1"/>
        <w:ind w:right="1"/>
        <w:rPr>
          <w:sz w:val="24"/>
          <w:szCs w:val="24"/>
        </w:rPr>
      </w:pPr>
      <w:r>
        <w:rPr>
          <w:sz w:val="24"/>
          <w:szCs w:val="24"/>
        </w:rPr>
        <w:lastRenderedPageBreak/>
        <w:t>§ 9</w:t>
      </w:r>
    </w:p>
    <w:p w:rsidR="00A973EF" w:rsidRDefault="0033642A" w:rsidP="00A973EF">
      <w:pPr>
        <w:pStyle w:val="Akapitzlist"/>
        <w:numPr>
          <w:ilvl w:val="0"/>
          <w:numId w:val="14"/>
        </w:numPr>
        <w:spacing w:after="223"/>
        <w:rPr>
          <w:sz w:val="24"/>
          <w:szCs w:val="24"/>
        </w:rPr>
      </w:pPr>
      <w:r w:rsidRPr="00A973EF">
        <w:rPr>
          <w:sz w:val="24"/>
          <w:szCs w:val="24"/>
        </w:rPr>
        <w:t>W sprawa</w:t>
      </w:r>
      <w:r w:rsidR="00430D2E">
        <w:rPr>
          <w:sz w:val="24"/>
          <w:szCs w:val="24"/>
        </w:rPr>
        <w:t>ch nieuregulowanych w porozumieniu</w:t>
      </w:r>
      <w:r w:rsidRPr="00A973EF">
        <w:rPr>
          <w:sz w:val="24"/>
          <w:szCs w:val="24"/>
        </w:rPr>
        <w:t xml:space="preserve"> stosuje się przepisy Kodeksu Cywilnego.</w:t>
      </w:r>
      <w:r w:rsidR="00A973EF" w:rsidRPr="00A973EF">
        <w:rPr>
          <w:sz w:val="24"/>
          <w:szCs w:val="24"/>
        </w:rPr>
        <w:t xml:space="preserve"> </w:t>
      </w:r>
    </w:p>
    <w:p w:rsidR="00151642" w:rsidRPr="00430D2E" w:rsidRDefault="00A973EF" w:rsidP="00A973EF">
      <w:pPr>
        <w:pStyle w:val="Akapitzlist"/>
        <w:numPr>
          <w:ilvl w:val="0"/>
          <w:numId w:val="14"/>
        </w:numPr>
        <w:spacing w:after="223"/>
        <w:rPr>
          <w:sz w:val="24"/>
          <w:szCs w:val="24"/>
        </w:rPr>
      </w:pPr>
      <w:r w:rsidRPr="00A973EF">
        <w:rPr>
          <w:sz w:val="24"/>
          <w:szCs w:val="24"/>
        </w:rPr>
        <w:t xml:space="preserve">Właściwym do rozpoznania sporów wynikających na tle realizacji </w:t>
      </w:r>
      <w:r w:rsidR="00430D2E">
        <w:rPr>
          <w:sz w:val="24"/>
          <w:szCs w:val="24"/>
        </w:rPr>
        <w:t>porozumienia</w:t>
      </w:r>
      <w:r w:rsidRPr="00A973EF">
        <w:rPr>
          <w:sz w:val="24"/>
          <w:szCs w:val="24"/>
        </w:rPr>
        <w:t xml:space="preserve"> jest Sąd właściwy </w:t>
      </w:r>
      <w:r w:rsidRPr="00430D2E">
        <w:rPr>
          <w:sz w:val="24"/>
          <w:szCs w:val="24"/>
        </w:rPr>
        <w:t>dla siedziby Kupującego.</w:t>
      </w:r>
    </w:p>
    <w:p w:rsidR="00430D2E" w:rsidRPr="00430D2E" w:rsidRDefault="00CC24AD" w:rsidP="00430D2E">
      <w:pPr>
        <w:pStyle w:val="Akapitzlist"/>
        <w:numPr>
          <w:ilvl w:val="0"/>
          <w:numId w:val="14"/>
        </w:numPr>
        <w:spacing w:after="223" w:line="247" w:lineRule="auto"/>
        <w:rPr>
          <w:sz w:val="24"/>
          <w:szCs w:val="24"/>
        </w:rPr>
      </w:pPr>
      <w:r w:rsidRPr="00430D2E">
        <w:rPr>
          <w:sz w:val="24"/>
          <w:szCs w:val="24"/>
        </w:rPr>
        <w:t>Porozumienie zostało zawarte na podstawie art. 4 pkt 8 ustawy Prawo zamówień publicznych.</w:t>
      </w:r>
    </w:p>
    <w:p w:rsidR="00430D2E" w:rsidRPr="00430D2E" w:rsidRDefault="00430D2E" w:rsidP="00430D2E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430D2E">
        <w:rPr>
          <w:sz w:val="24"/>
          <w:szCs w:val="24"/>
        </w:rPr>
        <w:t xml:space="preserve">M. st. Warszawa oświadcza, iż posiada status dużego przedsiębiorcy w rozumieniu art. 4 pkt 6 ustawy z dnia 8 marca 2013 r. o przeciwdziałaniu nadmiernym opóźnieniom w transakcjach handlowych.  </w:t>
      </w:r>
    </w:p>
    <w:p w:rsidR="00430D2E" w:rsidRPr="00430D2E" w:rsidRDefault="00430D2E" w:rsidP="00430D2E">
      <w:pPr>
        <w:pStyle w:val="Akapitzlist"/>
        <w:spacing w:after="223" w:line="247" w:lineRule="auto"/>
        <w:ind w:left="390" w:firstLine="0"/>
        <w:rPr>
          <w:sz w:val="24"/>
          <w:szCs w:val="24"/>
        </w:rPr>
      </w:pPr>
    </w:p>
    <w:p w:rsidR="00151642" w:rsidRPr="00BE6515" w:rsidRDefault="000A5BF2">
      <w:pPr>
        <w:pStyle w:val="Nagwek1"/>
        <w:ind w:right="1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151642" w:rsidRPr="00BE6515" w:rsidRDefault="00430D2E" w:rsidP="00430D2E">
      <w:pPr>
        <w:spacing w:after="455"/>
        <w:ind w:left="15" w:firstLine="0"/>
        <w:rPr>
          <w:sz w:val="24"/>
          <w:szCs w:val="24"/>
        </w:rPr>
      </w:pPr>
      <w:r>
        <w:rPr>
          <w:sz w:val="24"/>
          <w:szCs w:val="24"/>
        </w:rPr>
        <w:t>Porozumienie</w:t>
      </w:r>
      <w:r w:rsidR="0033642A" w:rsidRPr="00BE6515">
        <w:rPr>
          <w:sz w:val="24"/>
          <w:szCs w:val="24"/>
        </w:rPr>
        <w:t xml:space="preserve"> sporządzono w trzech jednobrzmiących egzemplarzach, dwa dla </w:t>
      </w:r>
      <w:r w:rsidR="00851D77">
        <w:rPr>
          <w:sz w:val="24"/>
          <w:szCs w:val="24"/>
        </w:rPr>
        <w:t>Kupującego</w:t>
      </w:r>
      <w:r w:rsidR="0033642A" w:rsidRPr="00BE6515">
        <w:rPr>
          <w:sz w:val="24"/>
          <w:szCs w:val="24"/>
        </w:rPr>
        <w:t xml:space="preserve"> i jeden dla </w:t>
      </w:r>
      <w:r w:rsidR="00851D77">
        <w:rPr>
          <w:sz w:val="24"/>
          <w:szCs w:val="24"/>
        </w:rPr>
        <w:t>Sprzed</w:t>
      </w:r>
      <w:r w:rsidR="0033642A" w:rsidRPr="00BE6515">
        <w:rPr>
          <w:sz w:val="24"/>
          <w:szCs w:val="24"/>
        </w:rPr>
        <w:t>awcy.</w:t>
      </w:r>
    </w:p>
    <w:p w:rsidR="00151642" w:rsidRPr="00BE6515" w:rsidRDefault="00851D77">
      <w:pPr>
        <w:ind w:left="25"/>
        <w:rPr>
          <w:sz w:val="24"/>
          <w:szCs w:val="24"/>
        </w:rPr>
      </w:pPr>
      <w:r>
        <w:rPr>
          <w:sz w:val="24"/>
          <w:szCs w:val="24"/>
        </w:rPr>
        <w:t>KUPUJĄCY</w:t>
      </w:r>
      <w:r w:rsidR="0033642A" w:rsidRPr="00BE6515"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>SPRZEDAWCA</w:t>
      </w:r>
      <w:r w:rsidR="0033642A" w:rsidRPr="00BE6515">
        <w:rPr>
          <w:sz w:val="24"/>
          <w:szCs w:val="24"/>
        </w:rPr>
        <w:t xml:space="preserve"> </w:t>
      </w:r>
    </w:p>
    <w:sectPr w:rsidR="00151642" w:rsidRPr="00BE6515" w:rsidSect="00387468">
      <w:pgSz w:w="11900" w:h="16840"/>
      <w:pgMar w:top="1143" w:right="1125" w:bottom="1313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9BC"/>
    <w:multiLevelType w:val="hybridMultilevel"/>
    <w:tmpl w:val="A83C9A8C"/>
    <w:lvl w:ilvl="0" w:tplc="E5D80EAE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>
    <w:nsid w:val="035C0381"/>
    <w:multiLevelType w:val="hybridMultilevel"/>
    <w:tmpl w:val="5A5AA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019D2"/>
    <w:multiLevelType w:val="hybridMultilevel"/>
    <w:tmpl w:val="60309130"/>
    <w:lvl w:ilvl="0" w:tplc="2170210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080D7DA7"/>
    <w:multiLevelType w:val="hybridMultilevel"/>
    <w:tmpl w:val="9D94D3DE"/>
    <w:lvl w:ilvl="0" w:tplc="0415000F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4">
    <w:nsid w:val="1B680FE5"/>
    <w:multiLevelType w:val="hybridMultilevel"/>
    <w:tmpl w:val="0FDE001C"/>
    <w:lvl w:ilvl="0" w:tplc="0415000F">
      <w:start w:val="1"/>
      <w:numFmt w:val="decimal"/>
      <w:lvlText w:val="%1."/>
      <w:lvlJc w:val="left"/>
      <w:pPr>
        <w:ind w:left="23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A0B5D8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3E70F6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726752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5C6E2A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EE8244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7870BA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94F2F8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40E5B8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C4D68AD"/>
    <w:multiLevelType w:val="hybridMultilevel"/>
    <w:tmpl w:val="EA240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D2EA3"/>
    <w:multiLevelType w:val="hybridMultilevel"/>
    <w:tmpl w:val="4590FB56"/>
    <w:lvl w:ilvl="0" w:tplc="C67E47B6">
      <w:start w:val="2"/>
      <w:numFmt w:val="decimal"/>
      <w:lvlText w:val="%1."/>
      <w:lvlJc w:val="left"/>
      <w:pPr>
        <w:ind w:left="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7CB2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82D2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C2C8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B29C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F4D9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B8C3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D299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22C4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0452E3C"/>
    <w:multiLevelType w:val="hybridMultilevel"/>
    <w:tmpl w:val="ECFC0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61E8F"/>
    <w:multiLevelType w:val="hybridMultilevel"/>
    <w:tmpl w:val="25C0A4AC"/>
    <w:lvl w:ilvl="0" w:tplc="04150017">
      <w:start w:val="1"/>
      <w:numFmt w:val="lowerLetter"/>
      <w:lvlText w:val="%1)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291E2A86"/>
    <w:multiLevelType w:val="hybridMultilevel"/>
    <w:tmpl w:val="630A0874"/>
    <w:lvl w:ilvl="0" w:tplc="A1D27BBE">
      <w:start w:val="1"/>
      <w:numFmt w:val="lowerLetter"/>
      <w:lvlText w:val="%1)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28D4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8CEA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AE1A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009A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3287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0EEB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7E8F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2EAF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0A45346"/>
    <w:multiLevelType w:val="hybridMultilevel"/>
    <w:tmpl w:val="EAC8B30C"/>
    <w:lvl w:ilvl="0" w:tplc="04150017">
      <w:start w:val="1"/>
      <w:numFmt w:val="lowerLetter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1">
    <w:nsid w:val="394C628A"/>
    <w:multiLevelType w:val="hybridMultilevel"/>
    <w:tmpl w:val="D7742CCE"/>
    <w:lvl w:ilvl="0" w:tplc="2170210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2">
    <w:nsid w:val="42283481"/>
    <w:multiLevelType w:val="hybridMultilevel"/>
    <w:tmpl w:val="0C627E18"/>
    <w:lvl w:ilvl="0" w:tplc="F24CF244">
      <w:start w:val="1"/>
      <w:numFmt w:val="decimal"/>
      <w:lvlText w:val="%1.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EC3D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B287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3683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E61A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54C8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B62F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AE0C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9643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2AD62FE"/>
    <w:multiLevelType w:val="hybridMultilevel"/>
    <w:tmpl w:val="076E4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DB0CE0"/>
    <w:multiLevelType w:val="hybridMultilevel"/>
    <w:tmpl w:val="BE8A6142"/>
    <w:lvl w:ilvl="0" w:tplc="2170210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5">
    <w:nsid w:val="6AB44E34"/>
    <w:multiLevelType w:val="hybridMultilevel"/>
    <w:tmpl w:val="E2D47E82"/>
    <w:lvl w:ilvl="0" w:tplc="E7DEF7DC">
      <w:start w:val="3"/>
      <w:numFmt w:val="decimal"/>
      <w:lvlText w:val="%1."/>
      <w:lvlJc w:val="left"/>
      <w:pPr>
        <w:ind w:left="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A0B5D8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3E70F6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726752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5C6E2A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EE8244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7870BA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94F2F8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40E5B8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F316A0E"/>
    <w:multiLevelType w:val="hybridMultilevel"/>
    <w:tmpl w:val="E99CA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6351D6"/>
    <w:multiLevelType w:val="hybridMultilevel"/>
    <w:tmpl w:val="106A11F6"/>
    <w:lvl w:ilvl="0" w:tplc="3F5278F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2"/>
  </w:num>
  <w:num w:numId="5">
    <w:abstractNumId w:val="17"/>
  </w:num>
  <w:num w:numId="6">
    <w:abstractNumId w:val="7"/>
  </w:num>
  <w:num w:numId="7">
    <w:abstractNumId w:val="16"/>
  </w:num>
  <w:num w:numId="8">
    <w:abstractNumId w:val="0"/>
  </w:num>
  <w:num w:numId="9">
    <w:abstractNumId w:val="13"/>
  </w:num>
  <w:num w:numId="10">
    <w:abstractNumId w:val="1"/>
  </w:num>
  <w:num w:numId="11">
    <w:abstractNumId w:val="14"/>
  </w:num>
  <w:num w:numId="12">
    <w:abstractNumId w:val="8"/>
  </w:num>
  <w:num w:numId="13">
    <w:abstractNumId w:val="4"/>
  </w:num>
  <w:num w:numId="14">
    <w:abstractNumId w:val="2"/>
  </w:num>
  <w:num w:numId="15">
    <w:abstractNumId w:val="11"/>
  </w:num>
  <w:num w:numId="16">
    <w:abstractNumId w:val="5"/>
  </w:num>
  <w:num w:numId="17">
    <w:abstractNumId w:val="10"/>
  </w:num>
  <w:num w:numId="18">
    <w:abstractNumId w:val="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42"/>
    <w:rsid w:val="000A5BF2"/>
    <w:rsid w:val="000D6E5F"/>
    <w:rsid w:val="001018BA"/>
    <w:rsid w:val="00131045"/>
    <w:rsid w:val="00151642"/>
    <w:rsid w:val="00180D9A"/>
    <w:rsid w:val="002228CE"/>
    <w:rsid w:val="00290BB3"/>
    <w:rsid w:val="002A0C09"/>
    <w:rsid w:val="002B428E"/>
    <w:rsid w:val="002D3353"/>
    <w:rsid w:val="002E5EEE"/>
    <w:rsid w:val="0033642A"/>
    <w:rsid w:val="00387468"/>
    <w:rsid w:val="003E029C"/>
    <w:rsid w:val="003E15D5"/>
    <w:rsid w:val="00430D2E"/>
    <w:rsid w:val="004F266D"/>
    <w:rsid w:val="006134E8"/>
    <w:rsid w:val="00701C79"/>
    <w:rsid w:val="007C1783"/>
    <w:rsid w:val="007D0140"/>
    <w:rsid w:val="0080531B"/>
    <w:rsid w:val="00805F44"/>
    <w:rsid w:val="00851D77"/>
    <w:rsid w:val="00890FFC"/>
    <w:rsid w:val="009353F4"/>
    <w:rsid w:val="00943A08"/>
    <w:rsid w:val="009C0960"/>
    <w:rsid w:val="009C7E58"/>
    <w:rsid w:val="009F05C4"/>
    <w:rsid w:val="00A23736"/>
    <w:rsid w:val="00A6600B"/>
    <w:rsid w:val="00A973EF"/>
    <w:rsid w:val="00B102B5"/>
    <w:rsid w:val="00B6466C"/>
    <w:rsid w:val="00BE41CA"/>
    <w:rsid w:val="00BE6515"/>
    <w:rsid w:val="00C94B40"/>
    <w:rsid w:val="00CA63ED"/>
    <w:rsid w:val="00CC24AD"/>
    <w:rsid w:val="00D23F74"/>
    <w:rsid w:val="00DD6B79"/>
    <w:rsid w:val="00DF5801"/>
    <w:rsid w:val="00EB0EDF"/>
    <w:rsid w:val="00EB5F8F"/>
    <w:rsid w:val="00F7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3E15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104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3E15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10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790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Kula</dc:creator>
  <cp:lastModifiedBy>Martyna Kabat</cp:lastModifiedBy>
  <cp:revision>15</cp:revision>
  <dcterms:created xsi:type="dcterms:W3CDTF">2019-12-16T10:00:00Z</dcterms:created>
  <dcterms:modified xsi:type="dcterms:W3CDTF">2020-02-25T13:34:00Z</dcterms:modified>
</cp:coreProperties>
</file>